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22" w:type="dxa"/>
        <w:tblInd w:w="-252" w:type="dxa"/>
        <w:tblLayout w:type="fixed"/>
        <w:tblLook w:val="04A0"/>
      </w:tblPr>
      <w:tblGrid>
        <w:gridCol w:w="4320"/>
        <w:gridCol w:w="2141"/>
        <w:gridCol w:w="3961"/>
      </w:tblGrid>
      <w:tr w:rsidR="00D05B2E" w:rsidTr="00991DA9">
        <w:trPr>
          <w:trHeight w:val="5030"/>
        </w:trPr>
        <w:tc>
          <w:tcPr>
            <w:tcW w:w="4320" w:type="dxa"/>
          </w:tcPr>
          <w:p w:rsidR="00D102D3" w:rsidRDefault="00C942D2" w:rsidP="00D102D3">
            <w:pPr>
              <w:rPr>
                <w:noProof/>
              </w:rPr>
            </w:pPr>
            <w:r>
              <w:t xml:space="preserve"> </w:t>
            </w:r>
          </w:p>
          <w:p w:rsidR="004B0EB7" w:rsidRDefault="00E546A5" w:rsidP="00D102D3">
            <w:r w:rsidRPr="00E546A5">
              <w:rPr>
                <w:noProof/>
              </w:rPr>
              <w:drawing>
                <wp:inline distT="0" distB="0" distL="0" distR="0">
                  <wp:extent cx="2533650" cy="1943100"/>
                  <wp:effectExtent l="19050" t="0" r="0" b="0"/>
                  <wp:docPr id="6" name="Picture 28" descr="C:\Users\Tapan\Documents\Pranab 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Tapan\Documents\Pranab 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2D3" w:rsidRDefault="00D102D3" w:rsidP="00D102D3"/>
          <w:p w:rsidR="00D102D3" w:rsidRDefault="00D102D3" w:rsidP="00D102D3">
            <w:pPr>
              <w:jc w:val="center"/>
            </w:pPr>
            <w:r>
              <w:t>Shri  Pranab Mukherjee</w:t>
            </w:r>
          </w:p>
          <w:p w:rsidR="00D102D3" w:rsidRDefault="00D102D3" w:rsidP="00D102D3">
            <w:pPr>
              <w:jc w:val="center"/>
            </w:pPr>
            <w:r>
              <w:t>13</w:t>
            </w:r>
            <w:r w:rsidRPr="00D102D3">
              <w:rPr>
                <w:vertAlign w:val="superscript"/>
              </w:rPr>
              <w:t>th</w:t>
            </w:r>
            <w:r>
              <w:t xml:space="preserve"> President of </w:t>
            </w:r>
            <w:r w:rsidR="00B606F6">
              <w:t xml:space="preserve">the </w:t>
            </w:r>
            <w:r>
              <w:t>Republic of India</w:t>
            </w:r>
            <w:r w:rsidR="00B606F6">
              <w:t xml:space="preserve"> (2012-17)</w:t>
            </w:r>
          </w:p>
          <w:p w:rsidR="00B606F6" w:rsidRDefault="00B606F6" w:rsidP="00D102D3">
            <w:pPr>
              <w:jc w:val="center"/>
            </w:pPr>
            <w:r>
              <w:t>Bharat Ratna (2019)</w:t>
            </w:r>
          </w:p>
          <w:p w:rsidR="00B606F6" w:rsidRDefault="00B606F6" w:rsidP="00D102D3">
            <w:pPr>
              <w:jc w:val="center"/>
            </w:pPr>
            <w:r>
              <w:t xml:space="preserve">Padma </w:t>
            </w:r>
            <w:r w:rsidR="006671DB">
              <w:t>Vibhushan (2008)</w:t>
            </w:r>
          </w:p>
          <w:p w:rsidR="00D102D3" w:rsidRDefault="00D102D3" w:rsidP="00D102D3"/>
        </w:tc>
        <w:tc>
          <w:tcPr>
            <w:tcW w:w="6102" w:type="dxa"/>
            <w:gridSpan w:val="2"/>
          </w:tcPr>
          <w:p w:rsidR="00D05B2E" w:rsidRDefault="00D05B2E" w:rsidP="002C4665">
            <w:pPr>
              <w:jc w:val="center"/>
            </w:pPr>
          </w:p>
          <w:p w:rsidR="00C942D2" w:rsidRDefault="00103060" w:rsidP="002C466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81150" cy="1971167"/>
                  <wp:effectExtent l="19050" t="0" r="0" b="0"/>
                  <wp:docPr id="33" name="Picture 33" descr="C:\Users\Tapan\Documents\tuls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Tapan\Documents\tuls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971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060" w:rsidRDefault="00103060" w:rsidP="002C4665">
            <w:pPr>
              <w:jc w:val="center"/>
            </w:pPr>
          </w:p>
          <w:p w:rsidR="00103060" w:rsidRDefault="00103060" w:rsidP="002C4665">
            <w:pPr>
              <w:jc w:val="center"/>
            </w:pPr>
            <w:r>
              <w:t>Shri Tulsi Giri</w:t>
            </w:r>
          </w:p>
          <w:p w:rsidR="00103060" w:rsidRDefault="00103060" w:rsidP="002C4665">
            <w:pPr>
              <w:jc w:val="center"/>
            </w:pPr>
            <w:r>
              <w:t>Former Prime Minister of Nepal</w:t>
            </w:r>
          </w:p>
        </w:tc>
      </w:tr>
      <w:tr w:rsidR="00D102D3" w:rsidTr="00991DA9">
        <w:trPr>
          <w:trHeight w:val="3290"/>
        </w:trPr>
        <w:tc>
          <w:tcPr>
            <w:tcW w:w="4320" w:type="dxa"/>
          </w:tcPr>
          <w:p w:rsidR="00D102D3" w:rsidRDefault="00D102D3" w:rsidP="002C466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43075" cy="1238250"/>
                  <wp:effectExtent l="19050" t="0" r="9525" b="0"/>
                  <wp:docPr id="3" name="Picture 18" descr="C:\Users\Tapan\Documents\Debranjan Mukhopadhy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Tapan\Documents\Debranjan Mukhopadhya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2D3" w:rsidRDefault="00D102D3" w:rsidP="002C4665">
            <w:pPr>
              <w:jc w:val="center"/>
            </w:pPr>
            <w:r>
              <w:t>Prof. Debranjan Mukhopadhyay</w:t>
            </w:r>
          </w:p>
          <w:p w:rsidR="00D102D3" w:rsidRDefault="00D102D3" w:rsidP="002C4665">
            <w:pPr>
              <w:jc w:val="center"/>
            </w:pPr>
          </w:p>
        </w:tc>
        <w:tc>
          <w:tcPr>
            <w:tcW w:w="6102" w:type="dxa"/>
            <w:gridSpan w:val="2"/>
          </w:tcPr>
          <w:p w:rsidR="00D102D3" w:rsidRDefault="00D102D3" w:rsidP="002C466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762375" cy="1295400"/>
                  <wp:effectExtent l="19050" t="0" r="9525" b="0"/>
                  <wp:docPr id="5" name="Picture 20" descr="C:\Users\Tapan\Documents\r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Tapan\Documents\r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2D3" w:rsidRDefault="00D102D3" w:rsidP="002C4665">
            <w:pPr>
              <w:jc w:val="center"/>
            </w:pPr>
          </w:p>
          <w:p w:rsidR="00D102D3" w:rsidRDefault="00D102D3" w:rsidP="00D102D3">
            <w:r>
              <w:t xml:space="preserve">                            Prof. Ramaranjan Mukhopadhyay</w:t>
            </w:r>
          </w:p>
          <w:p w:rsidR="00D102D3" w:rsidRDefault="00D102D3" w:rsidP="00D102D3">
            <w:pPr>
              <w:jc w:val="center"/>
            </w:pPr>
            <w:r>
              <w:t>Former Chancellor, Tirupati Rastriya Sanskrit Vidyapith (Deemed University) &amp; Vice-Chancellor, BU &amp; RBU</w:t>
            </w:r>
          </w:p>
          <w:p w:rsidR="00D102D3" w:rsidRDefault="00D102D3" w:rsidP="002C4665">
            <w:pPr>
              <w:jc w:val="center"/>
            </w:pPr>
          </w:p>
        </w:tc>
      </w:tr>
      <w:tr w:rsidR="005E5D57" w:rsidTr="00991DA9">
        <w:trPr>
          <w:trHeight w:val="3290"/>
        </w:trPr>
        <w:tc>
          <w:tcPr>
            <w:tcW w:w="4320" w:type="dxa"/>
          </w:tcPr>
          <w:p w:rsidR="005E5D57" w:rsidRDefault="005E5D57" w:rsidP="002C466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750814" cy="1647825"/>
                  <wp:effectExtent l="19050" t="0" r="1786" b="0"/>
                  <wp:docPr id="49" name="Picture 2" descr="C:\Users\Tapan\AppData\Local\Microsoft\Windows\INetCache\Content.Word\vc nb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pan\AppData\Local\Microsoft\Windows\INetCache\Content.Word\vc nb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16" cy="1646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D57" w:rsidRDefault="005E5D57" w:rsidP="002C4665">
            <w:pPr>
              <w:jc w:val="center"/>
              <w:rPr>
                <w:noProof/>
              </w:rPr>
            </w:pPr>
            <w:r>
              <w:rPr>
                <w:noProof/>
              </w:rPr>
              <w:t>Prof. K. N. Chatterjee</w:t>
            </w:r>
          </w:p>
          <w:p w:rsidR="005E5D57" w:rsidRDefault="005E5D57" w:rsidP="002C4665">
            <w:pPr>
              <w:jc w:val="center"/>
              <w:rPr>
                <w:noProof/>
              </w:rPr>
            </w:pPr>
            <w:r>
              <w:rPr>
                <w:noProof/>
              </w:rPr>
              <w:t>V.C., N.B.U.</w:t>
            </w:r>
          </w:p>
        </w:tc>
        <w:tc>
          <w:tcPr>
            <w:tcW w:w="2141" w:type="dxa"/>
          </w:tcPr>
          <w:p w:rsidR="005E5D57" w:rsidRDefault="005E5D57" w:rsidP="002C4665">
            <w:pPr>
              <w:jc w:val="center"/>
              <w:rPr>
                <w:noProof/>
              </w:rPr>
            </w:pPr>
          </w:p>
        </w:tc>
        <w:tc>
          <w:tcPr>
            <w:tcW w:w="3961" w:type="dxa"/>
          </w:tcPr>
          <w:p w:rsidR="005E5D57" w:rsidRDefault="006C2B1D" w:rsidP="002C466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571625" cy="1571625"/>
                  <wp:effectExtent l="19050" t="0" r="9525" b="0"/>
                  <wp:docPr id="50" name="Picture 17" descr="C:\Users\Tapan\AppData\Local\Microsoft\Windows\INetCache\Content.Word\ln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Tapan\AppData\Local\Microsoft\Windows\INetCache\Content.Word\ln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B1D" w:rsidRDefault="006C2B1D" w:rsidP="002C4665">
            <w:pPr>
              <w:jc w:val="center"/>
              <w:rPr>
                <w:noProof/>
              </w:rPr>
            </w:pPr>
            <w:r>
              <w:rPr>
                <w:noProof/>
              </w:rPr>
              <w:t>Prof. L. N. Mandal</w:t>
            </w:r>
          </w:p>
          <w:p w:rsidR="006C2B1D" w:rsidRDefault="006C2B1D" w:rsidP="002C4665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Former Principal, SVC &amp; </w:t>
            </w:r>
            <w:r w:rsidR="00D22FA9">
              <w:rPr>
                <w:noProof/>
              </w:rPr>
              <w:t>Ex-</w:t>
            </w:r>
            <w:r>
              <w:rPr>
                <w:noProof/>
              </w:rPr>
              <w:t>V.C. Seacom Skill University</w:t>
            </w:r>
          </w:p>
        </w:tc>
      </w:tr>
      <w:tr w:rsidR="00D102D3" w:rsidTr="00991DA9">
        <w:trPr>
          <w:trHeight w:val="3495"/>
        </w:trPr>
        <w:tc>
          <w:tcPr>
            <w:tcW w:w="4320" w:type="dxa"/>
          </w:tcPr>
          <w:p w:rsidR="00D102D3" w:rsidRDefault="00511EDC" w:rsidP="002C4665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704063" cy="1933575"/>
                  <wp:effectExtent l="19050" t="0" r="0" b="0"/>
                  <wp:docPr id="34" name="Picture 34" descr="C:\Users\Tapan\Documents\Pradip_Bhattachar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Tapan\Documents\Pradip_Bhattachar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237" cy="1936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1EDC" w:rsidRDefault="00511EDC" w:rsidP="002C4665">
            <w:pPr>
              <w:jc w:val="center"/>
            </w:pPr>
            <w:r>
              <w:t>Shri Pradip Bhattacharyya</w:t>
            </w:r>
          </w:p>
          <w:p w:rsidR="00F940DF" w:rsidRDefault="00511EDC" w:rsidP="006C2B1D">
            <w:pPr>
              <w:jc w:val="center"/>
            </w:pPr>
            <w:r>
              <w:t>Member of Parliament , Rajyasabha</w:t>
            </w:r>
          </w:p>
        </w:tc>
        <w:tc>
          <w:tcPr>
            <w:tcW w:w="6102" w:type="dxa"/>
            <w:gridSpan w:val="2"/>
          </w:tcPr>
          <w:p w:rsidR="00D102D3" w:rsidRDefault="00D33C13" w:rsidP="002C466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67025" cy="1590675"/>
                  <wp:effectExtent l="19050" t="0" r="9525" b="0"/>
                  <wp:docPr id="18" name="Picture 4" descr="C:\Users\Tapan\Documents\S K Gho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apan\Documents\S K Gho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C13" w:rsidRDefault="00D33C13" w:rsidP="002C4665">
            <w:pPr>
              <w:jc w:val="center"/>
            </w:pPr>
          </w:p>
          <w:p w:rsidR="00D33C13" w:rsidRDefault="00D33C13" w:rsidP="002C4665">
            <w:pPr>
              <w:jc w:val="center"/>
            </w:pPr>
          </w:p>
          <w:p w:rsidR="00D33C13" w:rsidRDefault="00D33C13" w:rsidP="002C4665">
            <w:pPr>
              <w:jc w:val="center"/>
            </w:pPr>
            <w:r>
              <w:t>Shri Swapan Kanti Ghosh</w:t>
            </w:r>
          </w:p>
          <w:p w:rsidR="00D33C13" w:rsidRDefault="00D33C13" w:rsidP="002C4665">
            <w:pPr>
              <w:jc w:val="center"/>
            </w:pPr>
            <w:r>
              <w:t>Industrialist &amp;Ex-MLA</w:t>
            </w:r>
          </w:p>
        </w:tc>
      </w:tr>
    </w:tbl>
    <w:p w:rsidR="00D05B2E" w:rsidRDefault="00D05B2E" w:rsidP="002C4665">
      <w:pPr>
        <w:jc w:val="center"/>
      </w:pPr>
    </w:p>
    <w:tbl>
      <w:tblPr>
        <w:tblStyle w:val="TableGrid"/>
        <w:tblW w:w="10710" w:type="dxa"/>
        <w:tblInd w:w="-252" w:type="dxa"/>
        <w:tblLook w:val="04A0"/>
      </w:tblPr>
      <w:tblGrid>
        <w:gridCol w:w="3445"/>
        <w:gridCol w:w="3929"/>
        <w:gridCol w:w="3336"/>
      </w:tblGrid>
      <w:tr w:rsidR="009E3746" w:rsidTr="00F940DF">
        <w:trPr>
          <w:trHeight w:val="1421"/>
        </w:trPr>
        <w:tc>
          <w:tcPr>
            <w:tcW w:w="3445" w:type="dxa"/>
          </w:tcPr>
          <w:p w:rsidR="009E3746" w:rsidRDefault="009E3746" w:rsidP="002C466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47850" cy="2466975"/>
                  <wp:effectExtent l="19050" t="0" r="0" b="0"/>
                  <wp:docPr id="10" name="Picture 10" descr="IIT Kharagpur is proud to host... - Director IIT Kharagpur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IT Kharagpur is proud to host... - Director IIT Kharagpur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246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746" w:rsidRDefault="009E3746" w:rsidP="002C4665">
            <w:pPr>
              <w:jc w:val="center"/>
            </w:pPr>
            <w:r>
              <w:t>Prof. Amitava Ghosh</w:t>
            </w:r>
          </w:p>
          <w:p w:rsidR="009E3746" w:rsidRDefault="00415723" w:rsidP="002C4665">
            <w:pPr>
              <w:jc w:val="center"/>
            </w:pPr>
            <w:r>
              <w:t>Ex-Director, IIT K</w:t>
            </w:r>
            <w:r w:rsidR="000205E8">
              <w:t>GP</w:t>
            </w:r>
          </w:p>
          <w:p w:rsidR="00415723" w:rsidRDefault="00415723" w:rsidP="002C4665">
            <w:pPr>
              <w:jc w:val="center"/>
            </w:pPr>
            <w:r>
              <w:t>Senior Scientist IIEST, Shibpur</w:t>
            </w:r>
          </w:p>
        </w:tc>
        <w:tc>
          <w:tcPr>
            <w:tcW w:w="3929" w:type="dxa"/>
          </w:tcPr>
          <w:p w:rsidR="009E3746" w:rsidRDefault="00C936D4" w:rsidP="002C466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04700" cy="2390775"/>
                  <wp:effectExtent l="19050" t="0" r="0" b="0"/>
                  <wp:docPr id="17" name="Picture 17" descr="C:\Users\Tapan\Documents\Amal 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Tapan\Documents\Amal 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688" cy="2396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5105" w:rsidRDefault="00845105" w:rsidP="002C4665">
            <w:pPr>
              <w:jc w:val="center"/>
            </w:pPr>
            <w:r>
              <w:t>Prof. Amal Kr. Mukhopadhyay</w:t>
            </w:r>
          </w:p>
          <w:p w:rsidR="00845105" w:rsidRDefault="00845105" w:rsidP="002C4665">
            <w:pPr>
              <w:jc w:val="center"/>
            </w:pPr>
            <w:r>
              <w:t>Former Principal , Presidency College (University)</w:t>
            </w:r>
          </w:p>
        </w:tc>
        <w:tc>
          <w:tcPr>
            <w:tcW w:w="3336" w:type="dxa"/>
          </w:tcPr>
          <w:p w:rsidR="009E3746" w:rsidRDefault="00E26A05" w:rsidP="002C466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52625" cy="2343150"/>
                  <wp:effectExtent l="19050" t="0" r="9525" b="0"/>
                  <wp:docPr id="16" name="Picture 3" descr="C:\Users\Tapan\Documents\Rajesh Ora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apan\Documents\Rajesh Ora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234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A05" w:rsidRDefault="00E26A05" w:rsidP="002C4665">
            <w:pPr>
              <w:jc w:val="center"/>
            </w:pPr>
            <w:r>
              <w:t>Rajesh Orang</w:t>
            </w:r>
          </w:p>
          <w:p w:rsidR="00E26A05" w:rsidRDefault="00E26A05" w:rsidP="002C4665">
            <w:pPr>
              <w:jc w:val="center"/>
            </w:pPr>
            <w:r>
              <w:t>Former NCC Cadet &amp; Solder</w:t>
            </w:r>
          </w:p>
          <w:p w:rsidR="00E26A05" w:rsidRDefault="00E26A05" w:rsidP="002C4665">
            <w:pPr>
              <w:jc w:val="center"/>
            </w:pPr>
            <w:r>
              <w:t>Martyr in china-Ladakh Clash</w:t>
            </w:r>
          </w:p>
          <w:p w:rsidR="00E26A05" w:rsidRDefault="00E26A05" w:rsidP="002C4665">
            <w:pPr>
              <w:jc w:val="center"/>
            </w:pPr>
          </w:p>
        </w:tc>
      </w:tr>
      <w:tr w:rsidR="00386789" w:rsidTr="00F940DF">
        <w:trPr>
          <w:trHeight w:val="1421"/>
        </w:trPr>
        <w:tc>
          <w:tcPr>
            <w:tcW w:w="3445" w:type="dxa"/>
          </w:tcPr>
          <w:p w:rsidR="00386789" w:rsidRDefault="00386789" w:rsidP="002C466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876425" cy="2095500"/>
                  <wp:effectExtent l="19050" t="0" r="9525" b="0"/>
                  <wp:docPr id="27" name="Picture 2" descr="C:\Users\Tapan\AppData\Local\Microsoft\Windows\INetCache\Content.Word\IMG-20210625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pan\AppData\Local\Microsoft\Windows\INetCache\Content.Word\IMG-20210625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6789" w:rsidRDefault="00386789" w:rsidP="002C4665">
            <w:pPr>
              <w:jc w:val="center"/>
              <w:rPr>
                <w:noProof/>
                <w:sz w:val="20"/>
                <w:szCs w:val="20"/>
              </w:rPr>
            </w:pPr>
            <w:r w:rsidRPr="00386789">
              <w:rPr>
                <w:noProof/>
                <w:sz w:val="20"/>
                <w:szCs w:val="20"/>
              </w:rPr>
              <w:t>Prof. Khitish Chandra Chattopadhyay</w:t>
            </w:r>
          </w:p>
          <w:p w:rsidR="00386789" w:rsidRDefault="00386789" w:rsidP="002C466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Department of Mathematics</w:t>
            </w:r>
          </w:p>
          <w:p w:rsidR="00386789" w:rsidRPr="00386789" w:rsidRDefault="00386789" w:rsidP="002C466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University of Burdwan</w:t>
            </w:r>
          </w:p>
        </w:tc>
        <w:tc>
          <w:tcPr>
            <w:tcW w:w="3929" w:type="dxa"/>
          </w:tcPr>
          <w:p w:rsidR="00386789" w:rsidRDefault="00386789" w:rsidP="002C466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929527" cy="2028825"/>
                  <wp:effectExtent l="19050" t="0" r="0" b="0"/>
                  <wp:docPr id="32" name="Picture 5" descr="C:\Users\Tapan\AppData\Local\Microsoft\Windows\INetCache\Content.Word\IMG-20210625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apan\AppData\Local\Microsoft\Windows\INetCache\Content.Word\IMG-20210625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033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6789" w:rsidRDefault="00386789" w:rsidP="002C4665">
            <w:pPr>
              <w:jc w:val="center"/>
              <w:rPr>
                <w:noProof/>
              </w:rPr>
            </w:pPr>
            <w:r>
              <w:rPr>
                <w:noProof/>
              </w:rPr>
              <w:t>Prof. Krishna Kinkar Mandal</w:t>
            </w:r>
          </w:p>
          <w:p w:rsidR="00386789" w:rsidRDefault="00386789" w:rsidP="002C4665">
            <w:pPr>
              <w:jc w:val="center"/>
              <w:rPr>
                <w:noProof/>
              </w:rPr>
            </w:pPr>
            <w:r>
              <w:rPr>
                <w:noProof/>
              </w:rPr>
              <w:t>Department of Mathematics</w:t>
            </w:r>
          </w:p>
          <w:p w:rsidR="00386789" w:rsidRDefault="00386789" w:rsidP="002C4665">
            <w:pPr>
              <w:jc w:val="center"/>
              <w:rPr>
                <w:noProof/>
              </w:rPr>
            </w:pPr>
            <w:r>
              <w:rPr>
                <w:noProof/>
              </w:rPr>
              <w:t>The University of Burdwan</w:t>
            </w:r>
          </w:p>
        </w:tc>
        <w:tc>
          <w:tcPr>
            <w:tcW w:w="3336" w:type="dxa"/>
          </w:tcPr>
          <w:p w:rsidR="00386789" w:rsidRDefault="00386789" w:rsidP="002C466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714500" cy="2028825"/>
                  <wp:effectExtent l="19050" t="0" r="0" b="0"/>
                  <wp:docPr id="35" name="Picture 8" descr="C:\Users\Tapan\AppData\Local\Microsoft\Windows\INetCache\Content.Word\IMG-20210625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apan\AppData\Local\Microsoft\Windows\INetCache\Content.Word\IMG-20210625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03E4" w:rsidRDefault="00FE03E4" w:rsidP="002C4665">
            <w:pPr>
              <w:jc w:val="center"/>
              <w:rPr>
                <w:noProof/>
              </w:rPr>
            </w:pPr>
            <w:r>
              <w:rPr>
                <w:noProof/>
              </w:rPr>
              <w:t>Prof. Amar Kumar Banerjee</w:t>
            </w:r>
          </w:p>
          <w:p w:rsidR="00FE03E4" w:rsidRDefault="00FE03E4" w:rsidP="002C4665">
            <w:pPr>
              <w:jc w:val="center"/>
              <w:rPr>
                <w:noProof/>
              </w:rPr>
            </w:pPr>
            <w:r>
              <w:rPr>
                <w:noProof/>
              </w:rPr>
              <w:t>Department of Mathematics</w:t>
            </w:r>
          </w:p>
          <w:p w:rsidR="00FE03E4" w:rsidRDefault="00FE03E4" w:rsidP="002C4665">
            <w:pPr>
              <w:jc w:val="center"/>
              <w:rPr>
                <w:noProof/>
              </w:rPr>
            </w:pPr>
            <w:r>
              <w:rPr>
                <w:noProof/>
              </w:rPr>
              <w:t>The University of Burdwan</w:t>
            </w:r>
          </w:p>
        </w:tc>
      </w:tr>
    </w:tbl>
    <w:p w:rsidR="009E3746" w:rsidRDefault="009E3746" w:rsidP="002C4665">
      <w:pPr>
        <w:jc w:val="center"/>
      </w:pPr>
    </w:p>
    <w:tbl>
      <w:tblPr>
        <w:tblStyle w:val="TableGrid"/>
        <w:tblW w:w="10620" w:type="dxa"/>
        <w:tblInd w:w="-252" w:type="dxa"/>
        <w:tblLook w:val="04A0"/>
      </w:tblPr>
      <w:tblGrid>
        <w:gridCol w:w="3444"/>
        <w:gridCol w:w="3306"/>
        <w:gridCol w:w="3870"/>
      </w:tblGrid>
      <w:tr w:rsidR="00761995" w:rsidTr="00FE03E4">
        <w:tc>
          <w:tcPr>
            <w:tcW w:w="3444" w:type="dxa"/>
          </w:tcPr>
          <w:p w:rsidR="00761995" w:rsidRDefault="00761995" w:rsidP="002C466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43075" cy="2238375"/>
                  <wp:effectExtent l="19050" t="0" r="9525" b="0"/>
                  <wp:docPr id="23" name="Picture 8" descr="C:\Users\Tapan\Documents\g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apan\Documents\g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995" w:rsidRDefault="00761995" w:rsidP="002C4665">
            <w:pPr>
              <w:jc w:val="center"/>
            </w:pPr>
            <w:r>
              <w:t>Goutam Chandra, Ph.D., D.Sc.</w:t>
            </w:r>
          </w:p>
          <w:p w:rsidR="00585364" w:rsidRDefault="00585364" w:rsidP="002C4665">
            <w:pPr>
              <w:jc w:val="center"/>
            </w:pPr>
            <w:r>
              <w:t>(Siksha Ratna-</w:t>
            </w:r>
            <w:r w:rsidR="006B7DC1">
              <w:t>2017)</w:t>
            </w:r>
          </w:p>
          <w:p w:rsidR="00761995" w:rsidRDefault="00761995" w:rsidP="002C4665">
            <w:pPr>
              <w:jc w:val="center"/>
            </w:pPr>
            <w:r>
              <w:t>Professor, Department of Zoology</w:t>
            </w:r>
          </w:p>
          <w:p w:rsidR="00761995" w:rsidRDefault="00761995" w:rsidP="002C4665">
            <w:pPr>
              <w:jc w:val="center"/>
            </w:pPr>
            <w:r>
              <w:t>The University of Burdwan</w:t>
            </w:r>
          </w:p>
        </w:tc>
        <w:tc>
          <w:tcPr>
            <w:tcW w:w="3306" w:type="dxa"/>
          </w:tcPr>
          <w:p w:rsidR="00761995" w:rsidRDefault="00585364" w:rsidP="002C466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85452" cy="2066925"/>
                  <wp:effectExtent l="19050" t="0" r="0" b="0"/>
                  <wp:docPr id="25" name="Picture 10" descr="C:\Users\Tapan\Documents\puspit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Tapan\Documents\puspit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085" cy="2079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364" w:rsidRDefault="00585364" w:rsidP="002C4665">
            <w:pPr>
              <w:jc w:val="center"/>
            </w:pPr>
            <w:r>
              <w:t>Puspitaranjan Bhattacharya, Ph.D</w:t>
            </w:r>
          </w:p>
          <w:p w:rsidR="00585364" w:rsidRDefault="00585364" w:rsidP="002C4665">
            <w:pPr>
              <w:jc w:val="center"/>
            </w:pPr>
            <w:r>
              <w:t>(Siksha Ratna-2015)</w:t>
            </w:r>
          </w:p>
          <w:p w:rsidR="00585364" w:rsidRDefault="00585364" w:rsidP="002C4665">
            <w:pPr>
              <w:jc w:val="center"/>
            </w:pPr>
            <w:r>
              <w:t>Principal, Heritage College</w:t>
            </w:r>
          </w:p>
          <w:p w:rsidR="00585364" w:rsidRPr="00585364" w:rsidRDefault="00585364" w:rsidP="002C4665">
            <w:pPr>
              <w:jc w:val="center"/>
              <w:rPr>
                <w:sz w:val="20"/>
                <w:szCs w:val="20"/>
              </w:rPr>
            </w:pPr>
            <w:r w:rsidRPr="00585364">
              <w:rPr>
                <w:sz w:val="20"/>
                <w:szCs w:val="20"/>
              </w:rPr>
              <w:t>Ex-</w:t>
            </w:r>
            <w:r>
              <w:rPr>
                <w:sz w:val="20"/>
                <w:szCs w:val="20"/>
              </w:rPr>
              <w:t>Principal, Suri Vidyasagar Coll</w:t>
            </w:r>
            <w:r w:rsidRPr="00585364">
              <w:rPr>
                <w:sz w:val="20"/>
                <w:szCs w:val="20"/>
              </w:rPr>
              <w:t>ege &amp; Vijoygarh Jyotish Roy College</w:t>
            </w:r>
          </w:p>
        </w:tc>
        <w:tc>
          <w:tcPr>
            <w:tcW w:w="3870" w:type="dxa"/>
          </w:tcPr>
          <w:p w:rsidR="00761995" w:rsidRDefault="00EE7ABC" w:rsidP="002C466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81271" cy="2114550"/>
                  <wp:effectExtent l="19050" t="0" r="9429" b="0"/>
                  <wp:docPr id="24" name="Picture 9" descr="C:\Users\Tapan\Documents\Subrata Mond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apan\Documents\Subrata Mond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838" cy="2117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ABC" w:rsidRDefault="00EE7ABC" w:rsidP="00EE7ABC">
            <w:pPr>
              <w:jc w:val="center"/>
            </w:pPr>
            <w:r>
              <w:t>Subrata Mondal, Ph.D.</w:t>
            </w:r>
          </w:p>
          <w:p w:rsidR="00EE7ABC" w:rsidRDefault="00EE7ABC" w:rsidP="002C4665">
            <w:pPr>
              <w:jc w:val="center"/>
            </w:pPr>
            <w:r>
              <w:t>Professor, Department of Botany</w:t>
            </w:r>
          </w:p>
          <w:p w:rsidR="00EE7ABC" w:rsidRDefault="00EE7ABC" w:rsidP="002C4665">
            <w:pPr>
              <w:jc w:val="center"/>
            </w:pPr>
            <w:r>
              <w:t>Visva Bharati</w:t>
            </w:r>
          </w:p>
        </w:tc>
      </w:tr>
    </w:tbl>
    <w:p w:rsidR="00761995" w:rsidRDefault="00761995" w:rsidP="002C4665">
      <w:pPr>
        <w:jc w:val="center"/>
      </w:pPr>
    </w:p>
    <w:tbl>
      <w:tblPr>
        <w:tblStyle w:val="TableGrid"/>
        <w:tblW w:w="10536" w:type="dxa"/>
        <w:tblInd w:w="-342" w:type="dxa"/>
        <w:tblLayout w:type="fixed"/>
        <w:tblLook w:val="04A0"/>
      </w:tblPr>
      <w:tblGrid>
        <w:gridCol w:w="5082"/>
        <w:gridCol w:w="5454"/>
      </w:tblGrid>
      <w:tr w:rsidR="00831597" w:rsidTr="008512AF">
        <w:trPr>
          <w:trHeight w:val="3781"/>
        </w:trPr>
        <w:tc>
          <w:tcPr>
            <w:tcW w:w="5082" w:type="dxa"/>
          </w:tcPr>
          <w:p w:rsidR="00831597" w:rsidRDefault="00831597" w:rsidP="002C466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743325" cy="1953912"/>
                  <wp:effectExtent l="19050" t="0" r="9525" b="0"/>
                  <wp:docPr id="15" name="Picture 13" descr="C:\Users\Tapan\Downloads\IMG-20210617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Tapan\Downloads\IMG-20210617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7482" cy="1956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597" w:rsidRPr="00831597" w:rsidRDefault="00831597" w:rsidP="0083159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3159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Sushanta K. Banerjee, Ph.D.</w:t>
            </w:r>
          </w:p>
          <w:p w:rsidR="00831597" w:rsidRPr="00831597" w:rsidRDefault="00831597" w:rsidP="0083159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3159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Professor, Department of Pathology &amp; Laboratory Medicine</w:t>
            </w:r>
          </w:p>
          <w:p w:rsidR="00831597" w:rsidRPr="00831597" w:rsidRDefault="00831597" w:rsidP="0083159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3159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University of Kansas Medical Center, Kansas City, Kansas</w:t>
            </w:r>
          </w:p>
          <w:p w:rsidR="00831597" w:rsidRDefault="00831597" w:rsidP="002C4665">
            <w:pPr>
              <w:jc w:val="center"/>
            </w:pPr>
            <w:r w:rsidRPr="0083159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Research Director, Cancer Research Unit, VAMC</w:t>
            </w:r>
          </w:p>
        </w:tc>
        <w:tc>
          <w:tcPr>
            <w:tcW w:w="5454" w:type="dxa"/>
          </w:tcPr>
          <w:p w:rsidR="00831597" w:rsidRDefault="008512AF" w:rsidP="002C466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248425" cy="2038350"/>
                  <wp:effectExtent l="19050" t="0" r="9125" b="0"/>
                  <wp:docPr id="19" name="Picture 5" descr="C:\Users\Tapan\Documents\sangram.bag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apan\Documents\sangram.bag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2955" cy="2041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2AF" w:rsidRDefault="008512AF" w:rsidP="002C4665">
            <w:pPr>
              <w:jc w:val="center"/>
            </w:pPr>
          </w:p>
          <w:p w:rsidR="008512AF" w:rsidRDefault="008512AF" w:rsidP="002C4665">
            <w:pPr>
              <w:jc w:val="center"/>
            </w:pPr>
            <w:r>
              <w:t>Sangram Bagh, Ph.D.</w:t>
            </w:r>
            <w:r w:rsidR="00BD1A61">
              <w:t>, F.R.S.</w:t>
            </w:r>
          </w:p>
          <w:p w:rsidR="008512AF" w:rsidRDefault="008512AF" w:rsidP="002C4665">
            <w:pPr>
              <w:jc w:val="center"/>
            </w:pPr>
            <w:r>
              <w:t>Biophysics &amp; Structural Genomics Division</w:t>
            </w:r>
          </w:p>
          <w:p w:rsidR="008512AF" w:rsidRDefault="008512AF" w:rsidP="002C4665">
            <w:pPr>
              <w:jc w:val="center"/>
            </w:pPr>
            <w:r>
              <w:t>SINP,Kolkata</w:t>
            </w:r>
          </w:p>
        </w:tc>
      </w:tr>
    </w:tbl>
    <w:p w:rsidR="00831597" w:rsidRDefault="00831597" w:rsidP="002C4665">
      <w:pPr>
        <w:jc w:val="center"/>
      </w:pPr>
    </w:p>
    <w:p w:rsidR="009E3746" w:rsidRDefault="009E3746" w:rsidP="002C4665">
      <w:pPr>
        <w:jc w:val="center"/>
      </w:pPr>
    </w:p>
    <w:p w:rsidR="00845105" w:rsidRDefault="00845105" w:rsidP="002C4665">
      <w:pPr>
        <w:jc w:val="center"/>
      </w:pPr>
    </w:p>
    <w:p w:rsidR="00447D37" w:rsidRDefault="00447D37" w:rsidP="002C4665">
      <w:pPr>
        <w:jc w:val="center"/>
      </w:pPr>
    </w:p>
    <w:p w:rsidR="00447D37" w:rsidRDefault="00447D37" w:rsidP="002C4665">
      <w:pPr>
        <w:jc w:val="center"/>
      </w:pPr>
    </w:p>
    <w:p w:rsidR="00447D37" w:rsidRDefault="00447D37" w:rsidP="002C4665">
      <w:pPr>
        <w:jc w:val="center"/>
      </w:pPr>
    </w:p>
    <w:p w:rsidR="00447D37" w:rsidRDefault="00447D37" w:rsidP="002C4665">
      <w:pPr>
        <w:jc w:val="center"/>
      </w:pPr>
    </w:p>
    <w:p w:rsidR="00A10327" w:rsidRDefault="00E26A05" w:rsidP="002C4665">
      <w:pPr>
        <w:jc w:val="center"/>
      </w:pPr>
      <w:r>
        <w:t>P</w:t>
      </w:r>
      <w:r w:rsidR="002C4665">
        <w:t>rominent Alumni  of Suri Vidyasagar College</w:t>
      </w:r>
    </w:p>
    <w:tbl>
      <w:tblPr>
        <w:tblStyle w:val="TableGrid"/>
        <w:tblW w:w="10174" w:type="dxa"/>
        <w:tblInd w:w="-522" w:type="dxa"/>
        <w:tblLook w:val="04A0"/>
      </w:tblPr>
      <w:tblGrid>
        <w:gridCol w:w="3788"/>
        <w:gridCol w:w="268"/>
        <w:gridCol w:w="2881"/>
        <w:gridCol w:w="137"/>
        <w:gridCol w:w="3068"/>
        <w:gridCol w:w="32"/>
      </w:tblGrid>
      <w:tr w:rsidR="00E74C77" w:rsidTr="00447D37">
        <w:trPr>
          <w:gridAfter w:val="1"/>
          <w:wAfter w:w="34" w:type="dxa"/>
          <w:trHeight w:val="3009"/>
        </w:trPr>
        <w:tc>
          <w:tcPr>
            <w:tcW w:w="3730" w:type="dxa"/>
          </w:tcPr>
          <w:p w:rsidR="00E74C77" w:rsidRDefault="00E74C77" w:rsidP="002C466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21657" cy="1733550"/>
                  <wp:effectExtent l="19050" t="0" r="0" b="0"/>
                  <wp:docPr id="28" name="Picture 13" descr="C:\Users\Tapan\Documents\Debprasad Chatterj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Tapan\Documents\Debprasad Chatterj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408" cy="174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4C77" w:rsidRDefault="00E74C77" w:rsidP="002C4665">
            <w:pPr>
              <w:jc w:val="center"/>
            </w:pPr>
            <w:r>
              <w:t>Prof. Debprasad Chattopadhyay</w:t>
            </w:r>
            <w:r w:rsidR="003248DD">
              <w:t>, Ph.D.</w:t>
            </w:r>
          </w:p>
          <w:p w:rsidR="00E74C77" w:rsidRDefault="00E74C77" w:rsidP="002C4665">
            <w:pPr>
              <w:jc w:val="center"/>
            </w:pPr>
            <w:r>
              <w:t>Director, ICMR-NITM</w:t>
            </w:r>
          </w:p>
          <w:p w:rsidR="00E74C77" w:rsidRDefault="00E74C77" w:rsidP="00E74C77">
            <w:pPr>
              <w:jc w:val="center"/>
            </w:pPr>
            <w:r>
              <w:t>Karnataka</w:t>
            </w:r>
          </w:p>
        </w:tc>
        <w:tc>
          <w:tcPr>
            <w:tcW w:w="3205" w:type="dxa"/>
            <w:gridSpan w:val="2"/>
          </w:tcPr>
          <w:p w:rsidR="00E74C77" w:rsidRDefault="003248DD" w:rsidP="002C466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14475" cy="1685925"/>
                  <wp:effectExtent l="19050" t="0" r="9525" b="0"/>
                  <wp:docPr id="29" name="Picture 14" descr="C:\Users\Tapan\Documents\Arijit Ghos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apan\Documents\Arijit Ghos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445" cy="16881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8DD" w:rsidRDefault="003248DD" w:rsidP="002C4665">
            <w:pPr>
              <w:jc w:val="center"/>
            </w:pPr>
            <w:r>
              <w:t>Prof. Arijit Ghosal, Ph.D.</w:t>
            </w:r>
          </w:p>
          <w:p w:rsidR="003248DD" w:rsidRDefault="003248DD" w:rsidP="002C4665">
            <w:pPr>
              <w:jc w:val="center"/>
            </w:pPr>
            <w:r>
              <w:t>Department of Mathematics</w:t>
            </w:r>
          </w:p>
          <w:p w:rsidR="003248DD" w:rsidRDefault="003248DD" w:rsidP="002C4665">
            <w:pPr>
              <w:jc w:val="center"/>
            </w:pPr>
            <w:r>
              <w:t>B.U.</w:t>
            </w:r>
          </w:p>
        </w:tc>
        <w:tc>
          <w:tcPr>
            <w:tcW w:w="3205" w:type="dxa"/>
            <w:gridSpan w:val="2"/>
          </w:tcPr>
          <w:p w:rsidR="00E74C77" w:rsidRDefault="004A54A2" w:rsidP="002C466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81150" cy="1581150"/>
                  <wp:effectExtent l="19050" t="0" r="0" b="0"/>
                  <wp:docPr id="36" name="Picture 2" descr="C:\Users\Tapan\Pictures\Susanta Kumar Bardh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pan\Pictures\Susanta Kumar Bardh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4A2" w:rsidRDefault="004A54A2" w:rsidP="002C4665">
            <w:pPr>
              <w:jc w:val="center"/>
            </w:pPr>
            <w:r>
              <w:t>Susanata Kumar Bardhan, Ph.D.</w:t>
            </w:r>
          </w:p>
          <w:p w:rsidR="004A54A2" w:rsidRDefault="004A54A2" w:rsidP="002C4665">
            <w:pPr>
              <w:jc w:val="center"/>
            </w:pPr>
            <w:r>
              <w:t>Ass</w:t>
            </w:r>
            <w:r w:rsidR="000178C8">
              <w:t>ociate Prof. of English,</w:t>
            </w:r>
          </w:p>
          <w:p w:rsidR="000178C8" w:rsidRDefault="000178C8" w:rsidP="002C4665">
            <w:pPr>
              <w:jc w:val="center"/>
            </w:pPr>
            <w:r>
              <w:t>Suri Vidyasagar College</w:t>
            </w:r>
          </w:p>
        </w:tc>
      </w:tr>
      <w:tr w:rsidR="00D43EEC" w:rsidTr="00447D37">
        <w:trPr>
          <w:trHeight w:val="49"/>
        </w:trPr>
        <w:tc>
          <w:tcPr>
            <w:tcW w:w="3989" w:type="dxa"/>
            <w:gridSpan w:val="2"/>
          </w:tcPr>
          <w:p w:rsidR="00D43EEC" w:rsidRDefault="00D43EEC" w:rsidP="002C466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61421" cy="1476375"/>
                  <wp:effectExtent l="19050" t="0" r="5429" b="0"/>
                  <wp:docPr id="8" name="Picture 1" descr="http://vidyasagar.ac.in/faculty/Data/faculty_images/Fac-BOT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idyasagar.ac.in/faculty/Data/faculty_images/Fac-BOT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942" cy="1476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EEC" w:rsidRDefault="00D43EEC" w:rsidP="002C4665">
            <w:pPr>
              <w:jc w:val="center"/>
            </w:pPr>
          </w:p>
          <w:p w:rsidR="00D43EEC" w:rsidRDefault="00D43EEC" w:rsidP="002C4665">
            <w:pPr>
              <w:jc w:val="center"/>
            </w:pPr>
            <w:r>
              <w:t>Prof. Amal Kr. Mondal</w:t>
            </w:r>
            <w:r w:rsidR="00E74C77">
              <w:t>, Ph.D.</w:t>
            </w:r>
          </w:p>
          <w:p w:rsidR="00D43EEC" w:rsidRDefault="00D43EEC" w:rsidP="002C4665">
            <w:pPr>
              <w:jc w:val="center"/>
            </w:pPr>
            <w:r>
              <w:t>Department of Botany &amp;Forestry, V.U.</w:t>
            </w:r>
          </w:p>
        </w:tc>
        <w:tc>
          <w:tcPr>
            <w:tcW w:w="3083" w:type="dxa"/>
            <w:gridSpan w:val="2"/>
          </w:tcPr>
          <w:p w:rsidR="00D43EEC" w:rsidRDefault="00D43EEC" w:rsidP="002C4665">
            <w:pPr>
              <w:jc w:val="center"/>
            </w:pPr>
          </w:p>
          <w:p w:rsidR="00D43EEC" w:rsidRDefault="00D43EEC" w:rsidP="002C466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14425" cy="1473686"/>
                  <wp:effectExtent l="19050" t="0" r="9525" b="0"/>
                  <wp:docPr id="9" name="Picture 4" descr="https://nitdgp.ac.in/uploads/Hirok_Chaudhu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nitdgp.ac.in/uploads/Hirok_Chaudhu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050" cy="1473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EEC" w:rsidRDefault="00D43EEC" w:rsidP="002C4665">
            <w:pPr>
              <w:jc w:val="center"/>
            </w:pPr>
            <w:r>
              <w:t>Hirok Chaudhuri, Ph.D.</w:t>
            </w:r>
          </w:p>
          <w:p w:rsidR="00D43EEC" w:rsidRDefault="00D43EEC" w:rsidP="002C4665">
            <w:pPr>
              <w:jc w:val="center"/>
            </w:pPr>
            <w:r>
              <w:t>Associate Prof., NIT, Durgapur</w:t>
            </w:r>
          </w:p>
        </w:tc>
        <w:tc>
          <w:tcPr>
            <w:tcW w:w="3102" w:type="dxa"/>
            <w:gridSpan w:val="2"/>
          </w:tcPr>
          <w:p w:rsidR="00D43EEC" w:rsidRDefault="00D43EEC" w:rsidP="002C4665">
            <w:pPr>
              <w:jc w:val="center"/>
            </w:pPr>
          </w:p>
          <w:p w:rsidR="00D43EEC" w:rsidRDefault="00D43EEC" w:rsidP="002C466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76008" cy="1476375"/>
                  <wp:effectExtent l="19050" t="0" r="5142" b="0"/>
                  <wp:docPr id="11" name="Picture 7" descr="Mond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ond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201" cy="1480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Nandan Kr Mondal, Ph.D.</w:t>
            </w:r>
          </w:p>
          <w:p w:rsidR="00D43EEC" w:rsidRDefault="00D43EEC" w:rsidP="002C4665">
            <w:pPr>
              <w:jc w:val="center"/>
            </w:pPr>
            <w:r>
              <w:t>Baylor College of Medicine</w:t>
            </w:r>
          </w:p>
          <w:p w:rsidR="00D43EEC" w:rsidRDefault="00D43EEC" w:rsidP="002C4665">
            <w:pPr>
              <w:jc w:val="center"/>
            </w:pPr>
            <w:r>
              <w:t>Houston, TX US</w:t>
            </w:r>
          </w:p>
        </w:tc>
      </w:tr>
      <w:tr w:rsidR="00D43EEC" w:rsidTr="00447D37">
        <w:trPr>
          <w:trHeight w:val="49"/>
        </w:trPr>
        <w:tc>
          <w:tcPr>
            <w:tcW w:w="3989" w:type="dxa"/>
            <w:gridSpan w:val="2"/>
          </w:tcPr>
          <w:p w:rsidR="00D43EEC" w:rsidRDefault="00D43EEC" w:rsidP="002C466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19350" cy="1672770"/>
                  <wp:effectExtent l="19050" t="0" r="0" b="0"/>
                  <wp:docPr id="12" name="Picture 32" descr="C:\Users\Tapan\Downloads\karnataka-dst-award_Anirban Dut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Tapan\Downloads\karnataka-dst-award_Anirban Dut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070" cy="1672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EEC" w:rsidRDefault="00D43EEC" w:rsidP="002C4665">
            <w:pPr>
              <w:jc w:val="center"/>
            </w:pPr>
          </w:p>
          <w:p w:rsidR="00D43EEC" w:rsidRDefault="00D43EEC" w:rsidP="002C4665">
            <w:pPr>
              <w:jc w:val="center"/>
            </w:pPr>
            <w:r>
              <w:t>Anirban Dutta, Ph.D.</w:t>
            </w:r>
          </w:p>
          <w:p w:rsidR="00D43EEC" w:rsidRDefault="00D43EEC" w:rsidP="002C4665">
            <w:pPr>
              <w:jc w:val="center"/>
            </w:pPr>
            <w:r>
              <w:t>(Receiving DST Nano Science Award)</w:t>
            </w:r>
          </w:p>
          <w:p w:rsidR="00D43EEC" w:rsidRDefault="00D43EEC" w:rsidP="002C4665">
            <w:pPr>
              <w:jc w:val="center"/>
            </w:pPr>
            <w:r>
              <w:t>SRO,IOCL,R&amp;D</w:t>
            </w:r>
          </w:p>
          <w:p w:rsidR="00D43EEC" w:rsidRDefault="00D43EEC" w:rsidP="002C4665">
            <w:pPr>
              <w:jc w:val="center"/>
            </w:pPr>
          </w:p>
          <w:p w:rsidR="00D43EEC" w:rsidRDefault="00D43EEC" w:rsidP="002C4665">
            <w:pPr>
              <w:jc w:val="center"/>
            </w:pPr>
          </w:p>
        </w:tc>
        <w:tc>
          <w:tcPr>
            <w:tcW w:w="3083" w:type="dxa"/>
            <w:gridSpan w:val="2"/>
          </w:tcPr>
          <w:p w:rsidR="00D43EEC" w:rsidRDefault="00037E11" w:rsidP="002C466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00150" cy="1583702"/>
                  <wp:effectExtent l="19050" t="0" r="0" b="0"/>
                  <wp:docPr id="2" name="Picture 2" descr="Debajyoti Ghosh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bajyoti Ghosh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664" cy="1585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E11" w:rsidRDefault="00037E11" w:rsidP="002C4665">
            <w:pPr>
              <w:jc w:val="center"/>
            </w:pPr>
          </w:p>
          <w:p w:rsidR="00037E11" w:rsidRDefault="00037E11" w:rsidP="002C4665">
            <w:pPr>
              <w:jc w:val="center"/>
            </w:pPr>
            <w:r>
              <w:t>Prof. Debajyoti Ghoshal, Ph.D.</w:t>
            </w:r>
          </w:p>
          <w:p w:rsidR="00037E11" w:rsidRDefault="00037E11" w:rsidP="002C4665">
            <w:pPr>
              <w:jc w:val="center"/>
            </w:pPr>
            <w:r>
              <w:t>Inorganic Chemistry Section, JU, Kolkata.</w:t>
            </w:r>
          </w:p>
          <w:p w:rsidR="00037E11" w:rsidRDefault="00037E11" w:rsidP="002C4665">
            <w:pPr>
              <w:jc w:val="center"/>
            </w:pPr>
          </w:p>
        </w:tc>
        <w:tc>
          <w:tcPr>
            <w:tcW w:w="3102" w:type="dxa"/>
            <w:gridSpan w:val="2"/>
          </w:tcPr>
          <w:p w:rsidR="00D43EEC" w:rsidRDefault="004701E4" w:rsidP="002C466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43075" cy="1762125"/>
                  <wp:effectExtent l="19050" t="0" r="9525" b="0"/>
                  <wp:docPr id="1" name="Picture 5" descr="C:\Users\Tapan\Documents\Subhas Banerj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apan\Documents\Subhas Banerj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1E4" w:rsidRDefault="004701E4" w:rsidP="002C4665">
            <w:pPr>
              <w:jc w:val="center"/>
            </w:pPr>
            <w:r>
              <w:t>Prof. Subhas Banerjee, Ph.D.</w:t>
            </w:r>
          </w:p>
          <w:p w:rsidR="004701E4" w:rsidRDefault="004701E4" w:rsidP="002C4665">
            <w:pPr>
              <w:jc w:val="center"/>
            </w:pPr>
            <w:r>
              <w:t>Dept. of Chemistry</w:t>
            </w:r>
          </w:p>
          <w:p w:rsidR="004701E4" w:rsidRDefault="004701E4" w:rsidP="002C4665">
            <w:pPr>
              <w:jc w:val="center"/>
            </w:pPr>
            <w:r>
              <w:t>Guru Ghasidas Univ.</w:t>
            </w:r>
          </w:p>
          <w:p w:rsidR="004701E4" w:rsidRDefault="004701E4" w:rsidP="002C4665">
            <w:pPr>
              <w:jc w:val="center"/>
            </w:pPr>
            <w:r>
              <w:t>Bilaspur, Chhattishgarh.</w:t>
            </w:r>
          </w:p>
        </w:tc>
      </w:tr>
      <w:tr w:rsidR="00D43EEC" w:rsidTr="00447D37">
        <w:trPr>
          <w:trHeight w:val="1608"/>
        </w:trPr>
        <w:tc>
          <w:tcPr>
            <w:tcW w:w="3989" w:type="dxa"/>
            <w:gridSpan w:val="2"/>
          </w:tcPr>
          <w:p w:rsidR="00D43EEC" w:rsidRDefault="00283F5C" w:rsidP="002C4665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901686" cy="1988127"/>
                  <wp:effectExtent l="19050" t="0" r="3314" b="0"/>
                  <wp:docPr id="4" name="Picture 6" descr="http://vidyasagar.ac.in/faculty/Data/faculty_images/Fac-CHEM-1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dyasagar.ac.in/faculty/Data/faculty_images/Fac-CHEM-1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502" cy="1994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F5C" w:rsidRDefault="00283F5C" w:rsidP="002C4665">
            <w:pPr>
              <w:jc w:val="center"/>
            </w:pPr>
            <w:r>
              <w:t>Maidul Hossain, Ph.D.</w:t>
            </w:r>
          </w:p>
          <w:p w:rsidR="00283F5C" w:rsidRDefault="00283F5C" w:rsidP="002C4665">
            <w:pPr>
              <w:jc w:val="center"/>
            </w:pPr>
            <w:r>
              <w:t>Department of Chemistry &amp; Chemical Technology</w:t>
            </w:r>
          </w:p>
          <w:p w:rsidR="00283F5C" w:rsidRDefault="00283F5C" w:rsidP="00184BF7">
            <w:pPr>
              <w:jc w:val="center"/>
            </w:pPr>
            <w:r>
              <w:t>Assistant Prof., V.U</w:t>
            </w:r>
          </w:p>
        </w:tc>
        <w:tc>
          <w:tcPr>
            <w:tcW w:w="3083" w:type="dxa"/>
            <w:gridSpan w:val="2"/>
          </w:tcPr>
          <w:p w:rsidR="00D43EEC" w:rsidRDefault="006A043B" w:rsidP="002C466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95425" cy="1828800"/>
                  <wp:effectExtent l="19050" t="0" r="9525" b="0"/>
                  <wp:docPr id="7" name="Picture 11" descr="C:\Users\Tapan\Documents\T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Tapan\Documents\T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43B" w:rsidRDefault="006A043B" w:rsidP="002C4665">
            <w:pPr>
              <w:jc w:val="center"/>
            </w:pPr>
          </w:p>
          <w:p w:rsidR="006A043B" w:rsidRDefault="006A043B" w:rsidP="002C4665">
            <w:pPr>
              <w:jc w:val="center"/>
            </w:pPr>
          </w:p>
          <w:p w:rsidR="006A043B" w:rsidRDefault="006A043B" w:rsidP="006A043B">
            <w:r>
              <w:t xml:space="preserve"> Tanm</w:t>
            </w:r>
            <w:r w:rsidR="00D40FD9">
              <w:t>a</w:t>
            </w:r>
            <w:r>
              <w:t>y Chatterjee, Ph.D.</w:t>
            </w:r>
          </w:p>
          <w:p w:rsidR="006A043B" w:rsidRDefault="006A043B" w:rsidP="002C4665">
            <w:pPr>
              <w:jc w:val="center"/>
            </w:pPr>
            <w:r>
              <w:t>Assistant Prof.,BITS Pilani, Hyderabad</w:t>
            </w:r>
          </w:p>
        </w:tc>
        <w:tc>
          <w:tcPr>
            <w:tcW w:w="3102" w:type="dxa"/>
            <w:gridSpan w:val="2"/>
          </w:tcPr>
          <w:p w:rsidR="00D43EEC" w:rsidRDefault="00DA0A23" w:rsidP="002C466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09750" cy="1905000"/>
                  <wp:effectExtent l="19050" t="0" r="0" b="0"/>
                  <wp:docPr id="13" name="Picture 12" descr="C:\Users\Tapan\Documents\maidul isl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apan\Documents\maidul isl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0A23" w:rsidRDefault="00DA0A23" w:rsidP="002C4665">
            <w:pPr>
              <w:jc w:val="center"/>
            </w:pPr>
          </w:p>
          <w:p w:rsidR="00DA0A23" w:rsidRDefault="00DA0A23" w:rsidP="002C4665">
            <w:pPr>
              <w:jc w:val="center"/>
            </w:pPr>
            <w:r>
              <w:t>Md. Maidul Islam, Ph.D.</w:t>
            </w:r>
          </w:p>
          <w:p w:rsidR="00DA0A23" w:rsidRDefault="00DA0A23" w:rsidP="002C4665">
            <w:pPr>
              <w:jc w:val="center"/>
            </w:pPr>
            <w:r>
              <w:t>Dept. of Chemistry &amp; Medicinal Chemistry</w:t>
            </w:r>
          </w:p>
          <w:p w:rsidR="00DA0A23" w:rsidRDefault="00DA0A23" w:rsidP="002C4665">
            <w:pPr>
              <w:jc w:val="center"/>
            </w:pPr>
            <w:r>
              <w:t>Aliah University, Kolkata</w:t>
            </w:r>
          </w:p>
        </w:tc>
      </w:tr>
      <w:tr w:rsidR="00D43EEC" w:rsidTr="00447D37">
        <w:trPr>
          <w:trHeight w:val="49"/>
        </w:trPr>
        <w:tc>
          <w:tcPr>
            <w:tcW w:w="3989" w:type="dxa"/>
            <w:gridSpan w:val="2"/>
          </w:tcPr>
          <w:p w:rsidR="00D43EEC" w:rsidRDefault="00436AF1" w:rsidP="002C466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95500" cy="1771650"/>
                  <wp:effectExtent l="19050" t="0" r="0" b="0"/>
                  <wp:docPr id="14" name="Picture 2" descr="C:\Users\Tapan\Documents\Priyadip D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pan\Documents\Priyadip D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AF1" w:rsidRDefault="00436AF1" w:rsidP="002C4665">
            <w:pPr>
              <w:jc w:val="center"/>
            </w:pPr>
            <w:r>
              <w:t>Priyadip Das, Ph.D.</w:t>
            </w:r>
          </w:p>
          <w:p w:rsidR="00436AF1" w:rsidRDefault="00436AF1" w:rsidP="002C4665">
            <w:pPr>
              <w:jc w:val="center"/>
            </w:pPr>
            <w:r>
              <w:t>Department of Chemistry</w:t>
            </w:r>
          </w:p>
          <w:p w:rsidR="00436AF1" w:rsidRDefault="00436AF1" w:rsidP="002C4665">
            <w:pPr>
              <w:jc w:val="center"/>
            </w:pPr>
            <w:r>
              <w:t>SRM Institute of Science &amp; Technology</w:t>
            </w:r>
          </w:p>
        </w:tc>
        <w:tc>
          <w:tcPr>
            <w:tcW w:w="3083" w:type="dxa"/>
            <w:gridSpan w:val="2"/>
          </w:tcPr>
          <w:p w:rsidR="00D43EEC" w:rsidRDefault="00C71D9C" w:rsidP="002C466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28775" cy="1828800"/>
                  <wp:effectExtent l="19050" t="0" r="9525" b="0"/>
                  <wp:docPr id="21" name="Picture 6" descr="C:\Users\Tapan\Documents\Surojit Pan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apan\Documents\Surojit Pan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D9C" w:rsidRDefault="00C71D9C" w:rsidP="002C4665">
            <w:pPr>
              <w:jc w:val="center"/>
            </w:pPr>
            <w:r>
              <w:t>Surojit Pande, Ph.D.</w:t>
            </w:r>
          </w:p>
          <w:p w:rsidR="00A72E14" w:rsidRDefault="00A72E14" w:rsidP="002C4665">
            <w:pPr>
              <w:jc w:val="center"/>
            </w:pPr>
            <w:r>
              <w:t>Department of Chemistry</w:t>
            </w:r>
          </w:p>
          <w:p w:rsidR="00A72E14" w:rsidRDefault="00A72E14" w:rsidP="002C4665">
            <w:pPr>
              <w:jc w:val="center"/>
            </w:pPr>
            <w:r>
              <w:t>BITS, Pilani, Rajasthan</w:t>
            </w:r>
          </w:p>
          <w:p w:rsidR="00C71D9C" w:rsidRDefault="00C71D9C" w:rsidP="002C4665">
            <w:pPr>
              <w:jc w:val="center"/>
            </w:pPr>
          </w:p>
        </w:tc>
        <w:tc>
          <w:tcPr>
            <w:tcW w:w="3102" w:type="dxa"/>
            <w:gridSpan w:val="2"/>
          </w:tcPr>
          <w:p w:rsidR="00D43EEC" w:rsidRDefault="001C1699" w:rsidP="002C466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28775" cy="1714500"/>
                  <wp:effectExtent l="19050" t="0" r="9525" b="0"/>
                  <wp:docPr id="22" name="Picture 7" descr="C:\Users\Tapan\Documents\sukhend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apan\Documents\sukhend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1699" w:rsidRDefault="001C1699" w:rsidP="002C4665">
            <w:pPr>
              <w:jc w:val="center"/>
            </w:pPr>
            <w:r>
              <w:t>Sukhendu Mandal, Ph.D.</w:t>
            </w:r>
          </w:p>
          <w:p w:rsidR="001C1699" w:rsidRDefault="001C1699" w:rsidP="002C4665">
            <w:pPr>
              <w:jc w:val="center"/>
            </w:pPr>
            <w:r>
              <w:t>Department of Microbiology</w:t>
            </w:r>
          </w:p>
          <w:p w:rsidR="001C1699" w:rsidRDefault="001C1699" w:rsidP="002C4665">
            <w:pPr>
              <w:jc w:val="center"/>
            </w:pPr>
            <w:r>
              <w:t>Calcutta University</w:t>
            </w:r>
          </w:p>
          <w:p w:rsidR="001C1699" w:rsidRDefault="001C1699" w:rsidP="002C4665">
            <w:pPr>
              <w:jc w:val="center"/>
            </w:pPr>
          </w:p>
        </w:tc>
      </w:tr>
      <w:tr w:rsidR="0008507D" w:rsidTr="00447D37">
        <w:trPr>
          <w:trHeight w:val="49"/>
        </w:trPr>
        <w:tc>
          <w:tcPr>
            <w:tcW w:w="3989" w:type="dxa"/>
            <w:gridSpan w:val="2"/>
          </w:tcPr>
          <w:p w:rsidR="0008507D" w:rsidRDefault="00C2383A" w:rsidP="002C4665">
            <w:pPr>
              <w:jc w:val="center"/>
              <w:rPr>
                <w:noProof/>
              </w:rPr>
            </w:pPr>
            <w:r w:rsidRPr="00C2383A">
              <w:rPr>
                <w:noProof/>
              </w:rPr>
              <w:drawing>
                <wp:inline distT="0" distB="0" distL="0" distR="0">
                  <wp:extent cx="1190966" cy="1009650"/>
                  <wp:effectExtent l="19050" t="0" r="9184" b="0"/>
                  <wp:docPr id="37" name="Picture 1" descr="C:\Users\Tapan\AppData\Local\Microsoft\Windows\INetCache\Content.Word\WhatsApp Image 2021-07-18 at 11.26.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pan\AppData\Local\Microsoft\Windows\INetCache\Content.Word\WhatsApp Image 2021-07-18 at 11.26.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414" cy="1015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383A" w:rsidRDefault="00C2383A" w:rsidP="002C4665">
            <w:pPr>
              <w:jc w:val="center"/>
              <w:rPr>
                <w:noProof/>
              </w:rPr>
            </w:pPr>
            <w:r>
              <w:rPr>
                <w:noProof/>
              </w:rPr>
              <w:t>Debabrata Saha</w:t>
            </w:r>
          </w:p>
          <w:p w:rsidR="00C2383A" w:rsidRDefault="00C2383A" w:rsidP="002C4665">
            <w:pPr>
              <w:jc w:val="center"/>
              <w:rPr>
                <w:noProof/>
              </w:rPr>
            </w:pPr>
            <w:r>
              <w:rPr>
                <w:noProof/>
              </w:rPr>
              <w:t>Assistant Prof. of Chemistry</w:t>
            </w:r>
          </w:p>
          <w:p w:rsidR="00C2383A" w:rsidRDefault="00C2383A" w:rsidP="002C4665">
            <w:pPr>
              <w:jc w:val="center"/>
              <w:rPr>
                <w:noProof/>
              </w:rPr>
            </w:pPr>
            <w:r>
              <w:rPr>
                <w:noProof/>
              </w:rPr>
              <w:t>Suri Vidyasagar College</w:t>
            </w:r>
          </w:p>
          <w:p w:rsidR="00C2383A" w:rsidRDefault="00C2383A" w:rsidP="002C4665">
            <w:pPr>
              <w:jc w:val="center"/>
              <w:rPr>
                <w:noProof/>
              </w:rPr>
            </w:pPr>
          </w:p>
        </w:tc>
        <w:tc>
          <w:tcPr>
            <w:tcW w:w="3083" w:type="dxa"/>
            <w:gridSpan w:val="2"/>
          </w:tcPr>
          <w:p w:rsidR="00BE28C4" w:rsidRDefault="00D528C4" w:rsidP="002C4665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="00BE28C4">
              <w:rPr>
                <w:noProof/>
              </w:rPr>
              <w:drawing>
                <wp:inline distT="0" distB="0" distL="0" distR="0">
                  <wp:extent cx="1045029" cy="914400"/>
                  <wp:effectExtent l="19050" t="0" r="2721" b="0"/>
                  <wp:docPr id="47" name="Picture 35" descr="C:\Users\Tapan\AppData\Local\Microsoft\Windows\INetCache\Content.Word\Arit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Tapan\AppData\Local\Microsoft\Windows\INetCache\Content.Word\Arit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029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8C4" w:rsidRDefault="00BE28C4" w:rsidP="002C4665">
            <w:pPr>
              <w:jc w:val="center"/>
            </w:pPr>
            <w:r>
              <w:t>Aritra Chakrabarti, WBICS</w:t>
            </w:r>
          </w:p>
          <w:p w:rsidR="0008507D" w:rsidRDefault="00BE28C4" w:rsidP="00BD1A61">
            <w:pPr>
              <w:jc w:val="both"/>
              <w:rPr>
                <w:noProof/>
              </w:rPr>
            </w:pPr>
            <w:r w:rsidRPr="00BE28C4">
              <w:t>Assistant Director of Information, Information &amp; Cultural Affairs Dept</w:t>
            </w:r>
            <w:r>
              <w:t xml:space="preserve">t., </w:t>
            </w:r>
            <w:r w:rsidRPr="00BE28C4">
              <w:t xml:space="preserve"> </w:t>
            </w:r>
            <w:r>
              <w:t>GoWB.</w:t>
            </w:r>
          </w:p>
        </w:tc>
        <w:tc>
          <w:tcPr>
            <w:tcW w:w="3102" w:type="dxa"/>
            <w:gridSpan w:val="2"/>
          </w:tcPr>
          <w:p w:rsidR="0008507D" w:rsidRDefault="005A2A1C" w:rsidP="002C466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19175" cy="1095375"/>
                  <wp:effectExtent l="19050" t="0" r="9525" b="0"/>
                  <wp:docPr id="48" name="Picture 38" descr="C:\Users\Tapan\Desktop\Dr. Subrata Sin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Tapan\Desktop\Dr. Subrata Sin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A1C" w:rsidRDefault="005A2A1C" w:rsidP="002C4665">
            <w:pPr>
              <w:jc w:val="center"/>
              <w:rPr>
                <w:noProof/>
              </w:rPr>
            </w:pPr>
            <w:r>
              <w:rPr>
                <w:noProof/>
              </w:rPr>
              <w:t>Subrata Sinha, Ph.D.</w:t>
            </w:r>
          </w:p>
          <w:p w:rsidR="005A2A1C" w:rsidRDefault="005A2A1C" w:rsidP="002C4665">
            <w:pPr>
              <w:jc w:val="center"/>
              <w:rPr>
                <w:noProof/>
              </w:rPr>
            </w:pPr>
            <w:r>
              <w:rPr>
                <w:noProof/>
              </w:rPr>
              <w:t>Associate prof. of chemistry</w:t>
            </w:r>
          </w:p>
          <w:p w:rsidR="005A2A1C" w:rsidRDefault="005A2A1C" w:rsidP="002C4665">
            <w:pPr>
              <w:jc w:val="center"/>
              <w:rPr>
                <w:noProof/>
              </w:rPr>
            </w:pPr>
            <w:r>
              <w:rPr>
                <w:noProof/>
              </w:rPr>
              <w:t>Mahadevananda Mahavidyalaya</w:t>
            </w:r>
          </w:p>
        </w:tc>
      </w:tr>
      <w:tr w:rsidR="00D43EEC" w:rsidTr="00447D37">
        <w:trPr>
          <w:trHeight w:val="4425"/>
        </w:trPr>
        <w:tc>
          <w:tcPr>
            <w:tcW w:w="3989" w:type="dxa"/>
            <w:gridSpan w:val="2"/>
          </w:tcPr>
          <w:p w:rsidR="00D43EEC" w:rsidRDefault="00184BF7" w:rsidP="002C4665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854200" cy="1836357"/>
                  <wp:effectExtent l="19050" t="0" r="0" b="0"/>
                  <wp:docPr id="26" name="Picture 11" descr="C:\Users\Tapan\Downloads\IMG-20210620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Tapan\Downloads\IMG-20210620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484" cy="1835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4BF7" w:rsidRDefault="00184BF7" w:rsidP="002C4665">
            <w:pPr>
              <w:jc w:val="center"/>
            </w:pPr>
            <w:r>
              <w:t>Sandip K. Dutta, WBCS (E)</w:t>
            </w:r>
          </w:p>
          <w:p w:rsidR="00184BF7" w:rsidRDefault="00184BF7" w:rsidP="002C4665">
            <w:pPr>
              <w:jc w:val="center"/>
            </w:pPr>
            <w:r>
              <w:t>Additional Director (Census)</w:t>
            </w:r>
          </w:p>
          <w:p w:rsidR="00184BF7" w:rsidRDefault="00184BF7" w:rsidP="002C4665">
            <w:pPr>
              <w:jc w:val="center"/>
            </w:pPr>
            <w:r>
              <w:t>MSME Directorate</w:t>
            </w:r>
          </w:p>
          <w:p w:rsidR="00184BF7" w:rsidRDefault="00184BF7" w:rsidP="002C4665">
            <w:pPr>
              <w:jc w:val="center"/>
            </w:pPr>
            <w:r>
              <w:t>&amp;</w:t>
            </w:r>
          </w:p>
          <w:p w:rsidR="00184BF7" w:rsidRDefault="00184BF7" w:rsidP="002C4665">
            <w:pPr>
              <w:jc w:val="center"/>
            </w:pPr>
            <w:r>
              <w:t>Joint Secretary to GoWB</w:t>
            </w:r>
          </w:p>
        </w:tc>
        <w:tc>
          <w:tcPr>
            <w:tcW w:w="3083" w:type="dxa"/>
            <w:gridSpan w:val="2"/>
          </w:tcPr>
          <w:p w:rsidR="00D43EEC" w:rsidRDefault="000A42E0" w:rsidP="002C466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76400" cy="1666875"/>
                  <wp:effectExtent l="19050" t="0" r="0" b="0"/>
                  <wp:docPr id="30" name="Picture 3" descr="C:\Users\Tapan\AppData\Local\Microsoft\Windows\INetCache\Content.Word\Dr. Nikhil Kumar Sin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apan\AppData\Local\Microsoft\Windows\INetCache\Content.Word\Dr. Nikhil Kumar Sin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069" cy="16784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07D" w:rsidRDefault="0008507D" w:rsidP="002C4665">
            <w:pPr>
              <w:jc w:val="center"/>
            </w:pPr>
            <w:r>
              <w:t>Nikhil Kumar Sinha, Ph.D.</w:t>
            </w:r>
          </w:p>
          <w:p w:rsidR="0008507D" w:rsidRDefault="0008507D" w:rsidP="002C4665">
            <w:pPr>
              <w:jc w:val="center"/>
            </w:pPr>
            <w:r>
              <w:t>(Botany, 1981)</w:t>
            </w:r>
          </w:p>
          <w:p w:rsidR="0008507D" w:rsidRDefault="0008507D" w:rsidP="002C4665">
            <w:pPr>
              <w:jc w:val="center"/>
            </w:pPr>
            <w:r>
              <w:t>Head Master, Rampurhat High School</w:t>
            </w:r>
          </w:p>
          <w:p w:rsidR="0008507D" w:rsidRDefault="0008507D" w:rsidP="002C4665">
            <w:pPr>
              <w:jc w:val="center"/>
            </w:pPr>
            <w:r>
              <w:t>“National Teacher” Award-2015</w:t>
            </w:r>
          </w:p>
          <w:p w:rsidR="0008507D" w:rsidRDefault="0008507D" w:rsidP="002C4665">
            <w:pPr>
              <w:jc w:val="center"/>
            </w:pPr>
          </w:p>
        </w:tc>
        <w:tc>
          <w:tcPr>
            <w:tcW w:w="3102" w:type="dxa"/>
            <w:gridSpan w:val="2"/>
          </w:tcPr>
          <w:p w:rsidR="00D43EEC" w:rsidRDefault="008B4AA2" w:rsidP="008B4A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38300" cy="1524000"/>
                  <wp:effectExtent l="19050" t="0" r="0" b="0"/>
                  <wp:docPr id="31" name="Picture 6" descr="C:\Users\Tapan\Downloads\IMG_20210621_143506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apan\Downloads\IMG_20210621_143506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426" cy="153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AA2" w:rsidRDefault="008B4AA2" w:rsidP="008B4AA2">
            <w:pPr>
              <w:jc w:val="center"/>
            </w:pPr>
          </w:p>
          <w:p w:rsidR="008B4AA2" w:rsidRDefault="008B4AA2" w:rsidP="008B4AA2">
            <w:pPr>
              <w:jc w:val="center"/>
            </w:pPr>
            <w:r>
              <w:t>Surajit Das</w:t>
            </w:r>
            <w:r w:rsidR="00F27A95">
              <w:t>, Assistant Prof.</w:t>
            </w:r>
          </w:p>
          <w:p w:rsidR="008B4AA2" w:rsidRDefault="008B4AA2" w:rsidP="008B4AA2">
            <w:pPr>
              <w:jc w:val="center"/>
            </w:pPr>
            <w:r>
              <w:t>Department of Philosophy</w:t>
            </w:r>
          </w:p>
          <w:p w:rsidR="008B4AA2" w:rsidRDefault="008B4AA2" w:rsidP="008B4AA2">
            <w:pPr>
              <w:jc w:val="center"/>
            </w:pPr>
            <w:r>
              <w:t>Mathabhanga College</w:t>
            </w:r>
          </w:p>
          <w:p w:rsidR="008B4AA2" w:rsidRDefault="008B4AA2" w:rsidP="008B4AA2">
            <w:pPr>
              <w:jc w:val="center"/>
            </w:pPr>
            <w:r>
              <w:t>Coochbehar</w:t>
            </w:r>
          </w:p>
        </w:tc>
      </w:tr>
    </w:tbl>
    <w:p w:rsidR="002C4665" w:rsidRDefault="002C4665" w:rsidP="002C4665">
      <w:pPr>
        <w:jc w:val="center"/>
      </w:pPr>
    </w:p>
    <w:sectPr w:rsidR="002C4665" w:rsidSect="00A10327">
      <w:headerReference w:type="default" r:id="rId4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D12" w:rsidRDefault="003D7D12" w:rsidP="00227703">
      <w:pPr>
        <w:spacing w:after="0" w:line="240" w:lineRule="auto"/>
      </w:pPr>
      <w:r>
        <w:separator/>
      </w:r>
    </w:p>
  </w:endnote>
  <w:endnote w:type="continuationSeparator" w:id="1">
    <w:p w:rsidR="003D7D12" w:rsidRDefault="003D7D12" w:rsidP="0022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D12" w:rsidRDefault="003D7D12" w:rsidP="00227703">
      <w:pPr>
        <w:spacing w:after="0" w:line="240" w:lineRule="auto"/>
      </w:pPr>
      <w:r>
        <w:separator/>
      </w:r>
    </w:p>
  </w:footnote>
  <w:footnote w:type="continuationSeparator" w:id="1">
    <w:p w:rsidR="003D7D12" w:rsidRDefault="003D7D12" w:rsidP="00227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703" w:rsidRDefault="00227703" w:rsidP="00227703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4665"/>
    <w:rsid w:val="000178C8"/>
    <w:rsid w:val="000205E8"/>
    <w:rsid w:val="00037E11"/>
    <w:rsid w:val="00066CAE"/>
    <w:rsid w:val="00083754"/>
    <w:rsid w:val="0008507D"/>
    <w:rsid w:val="000A42E0"/>
    <w:rsid w:val="000A46CB"/>
    <w:rsid w:val="00103060"/>
    <w:rsid w:val="00156B80"/>
    <w:rsid w:val="00184BF7"/>
    <w:rsid w:val="001C1699"/>
    <w:rsid w:val="00227703"/>
    <w:rsid w:val="00283F5C"/>
    <w:rsid w:val="002C4665"/>
    <w:rsid w:val="002E350C"/>
    <w:rsid w:val="00300E45"/>
    <w:rsid w:val="003248DD"/>
    <w:rsid w:val="00386789"/>
    <w:rsid w:val="003D7D12"/>
    <w:rsid w:val="00415723"/>
    <w:rsid w:val="00436AF1"/>
    <w:rsid w:val="00447D37"/>
    <w:rsid w:val="004701E4"/>
    <w:rsid w:val="00470E69"/>
    <w:rsid w:val="0048253C"/>
    <w:rsid w:val="004A54A2"/>
    <w:rsid w:val="004B0EB7"/>
    <w:rsid w:val="00511EDC"/>
    <w:rsid w:val="0051732C"/>
    <w:rsid w:val="00585364"/>
    <w:rsid w:val="005A2A1C"/>
    <w:rsid w:val="005A69F0"/>
    <w:rsid w:val="005B3AB0"/>
    <w:rsid w:val="005C2254"/>
    <w:rsid w:val="005D78E2"/>
    <w:rsid w:val="005E5D57"/>
    <w:rsid w:val="006671DB"/>
    <w:rsid w:val="006864BD"/>
    <w:rsid w:val="006A043B"/>
    <w:rsid w:val="006B7DC1"/>
    <w:rsid w:val="006C2B1D"/>
    <w:rsid w:val="00742865"/>
    <w:rsid w:val="00761995"/>
    <w:rsid w:val="007B15F0"/>
    <w:rsid w:val="00831597"/>
    <w:rsid w:val="00845105"/>
    <w:rsid w:val="008512AF"/>
    <w:rsid w:val="008B4AA2"/>
    <w:rsid w:val="008F142F"/>
    <w:rsid w:val="00901258"/>
    <w:rsid w:val="00911EFF"/>
    <w:rsid w:val="00982B94"/>
    <w:rsid w:val="00991DA9"/>
    <w:rsid w:val="009E3746"/>
    <w:rsid w:val="009F3337"/>
    <w:rsid w:val="00A10327"/>
    <w:rsid w:val="00A70661"/>
    <w:rsid w:val="00A72E14"/>
    <w:rsid w:val="00AC383A"/>
    <w:rsid w:val="00AC6678"/>
    <w:rsid w:val="00B172B8"/>
    <w:rsid w:val="00B55939"/>
    <w:rsid w:val="00B606F6"/>
    <w:rsid w:val="00B779ED"/>
    <w:rsid w:val="00BA5BD9"/>
    <w:rsid w:val="00BB027A"/>
    <w:rsid w:val="00BD1A61"/>
    <w:rsid w:val="00BE28C4"/>
    <w:rsid w:val="00C2383A"/>
    <w:rsid w:val="00C43C02"/>
    <w:rsid w:val="00C71D9C"/>
    <w:rsid w:val="00C936D4"/>
    <w:rsid w:val="00C942D2"/>
    <w:rsid w:val="00CA3A9C"/>
    <w:rsid w:val="00D05B2E"/>
    <w:rsid w:val="00D102D3"/>
    <w:rsid w:val="00D22FA9"/>
    <w:rsid w:val="00D33C13"/>
    <w:rsid w:val="00D40FD9"/>
    <w:rsid w:val="00D43EEC"/>
    <w:rsid w:val="00D528C4"/>
    <w:rsid w:val="00D67D15"/>
    <w:rsid w:val="00DA0A23"/>
    <w:rsid w:val="00DA7DB5"/>
    <w:rsid w:val="00E26A05"/>
    <w:rsid w:val="00E546A5"/>
    <w:rsid w:val="00E55D99"/>
    <w:rsid w:val="00E74C77"/>
    <w:rsid w:val="00E8308E"/>
    <w:rsid w:val="00EC71B4"/>
    <w:rsid w:val="00EE7ABC"/>
    <w:rsid w:val="00F27A95"/>
    <w:rsid w:val="00F940DF"/>
    <w:rsid w:val="00FE03E4"/>
    <w:rsid w:val="00FE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4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6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27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7703"/>
  </w:style>
  <w:style w:type="paragraph" w:styleId="Footer">
    <w:name w:val="footer"/>
    <w:basedOn w:val="Normal"/>
    <w:link w:val="FooterChar"/>
    <w:uiPriority w:val="99"/>
    <w:semiHidden/>
    <w:unhideWhenUsed/>
    <w:rsid w:val="00227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7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5260</TotalTime>
  <Pages>6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Tapan</dc:creator>
  <cp:keywords/>
  <dc:description/>
  <cp:lastModifiedBy>Tapan</cp:lastModifiedBy>
  <cp:revision>55</cp:revision>
  <dcterms:created xsi:type="dcterms:W3CDTF">2021-06-15T08:27:00Z</dcterms:created>
  <dcterms:modified xsi:type="dcterms:W3CDTF">2024-03-15T18:02:00Z</dcterms:modified>
</cp:coreProperties>
</file>